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AA" w:rsidRDefault="00955DAA" w:rsidP="00955DAA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  <w:r>
        <w:rPr>
          <w:rStyle w:val="a4"/>
          <w:rFonts w:ascii="Arial-BoldMT" w:hAnsi="Arial-BoldMT" w:cs="Arial"/>
          <w:color w:val="FF0000"/>
        </w:rPr>
        <w:t>О доверительных отношениях в семье</w:t>
      </w:r>
    </w:p>
    <w:p w:rsidR="00955DAA" w:rsidRDefault="00955DAA" w:rsidP="00955DAA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Style w:val="a5"/>
          <w:b/>
          <w:bCs/>
          <w:color w:val="212121"/>
        </w:rPr>
        <w:t>           </w:t>
      </w:r>
      <w:r>
        <w:rPr>
          <w:rStyle w:val="a5"/>
          <w:b/>
          <w:bCs/>
          <w:color w:val="212121"/>
          <w:u w:val="single"/>
        </w:rPr>
        <w:t>Проявляйте внимание по отношению к ребенку</w:t>
      </w:r>
      <w:r>
        <w:rPr>
          <w:rStyle w:val="a5"/>
          <w:b/>
          <w:bCs/>
          <w:color w:val="212121"/>
        </w:rPr>
        <w:t>,</w:t>
      </w:r>
      <w:r>
        <w:rPr>
          <w:color w:val="212121"/>
        </w:rPr>
        <w:t> равнодушие родителей может способствовать появлению форм поведения, которые привлекают внимание родителей: агрессии, сквернословия, суицидальных мыслей и действий.</w:t>
      </w:r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Style w:val="a5"/>
          <w:b/>
          <w:bCs/>
          <w:color w:val="212121"/>
        </w:rPr>
        <w:t>           </w:t>
      </w:r>
      <w:r>
        <w:rPr>
          <w:rStyle w:val="a5"/>
          <w:b/>
          <w:bCs/>
          <w:color w:val="212121"/>
          <w:u w:val="single"/>
        </w:rPr>
        <w:t>Сочетайте высокую требовательность и контроль с демократичностью и эмоциональной поддержкой ребенка</w:t>
      </w:r>
      <w:r>
        <w:rPr>
          <w:color w:val="212121"/>
        </w:rPr>
        <w:t> (это позволит выработать у него адекватную самооценку, развитый самоконтроль, обеспечит гармоничное эмоциональное развитие).</w:t>
      </w:r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Style w:val="a5"/>
          <w:b/>
          <w:bCs/>
          <w:color w:val="212121"/>
        </w:rPr>
        <w:t>           </w:t>
      </w:r>
      <w:r>
        <w:rPr>
          <w:rStyle w:val="a5"/>
          <w:b/>
          <w:bCs/>
          <w:color w:val="212121"/>
          <w:u w:val="single"/>
        </w:rPr>
        <w:t>Предоставляйте ребенку свободу выбора</w:t>
      </w:r>
      <w:r>
        <w:rPr>
          <w:color w:val="212121"/>
        </w:rPr>
        <w:t> (занятий, действий и пр.), учите его самостоятельно принимать решения.</w:t>
      </w:r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Style w:val="a5"/>
          <w:b/>
          <w:bCs/>
          <w:color w:val="212121"/>
        </w:rPr>
        <w:t>           </w:t>
      </w:r>
      <w:r>
        <w:rPr>
          <w:rStyle w:val="a5"/>
          <w:b/>
          <w:bCs/>
          <w:color w:val="212121"/>
          <w:u w:val="single"/>
        </w:rPr>
        <w:t>Установите доверительные отношения с ребенком</w:t>
      </w:r>
      <w:r>
        <w:rPr>
          <w:color w:val="212121"/>
        </w:rPr>
        <w:t> (не следует подвергать ребенка оскорбительному тотальному контролю, изолировать от негативного влияния сверстников, выбирать друзей; в таких семьях вырастает несамостоятельный ребенок, с неразвитой системой социальных навыков, легко поддающийся дурному влиянию более сильного).</w:t>
      </w:r>
    </w:p>
    <w:p w:rsidR="00955DAA" w:rsidRDefault="00955DAA" w:rsidP="00955DAA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  <w:r>
        <w:rPr>
          <w:rStyle w:val="a4"/>
          <w:rFonts w:ascii="Arial-BoldMT" w:hAnsi="Arial-BoldMT" w:cs="Arial"/>
          <w:color w:val="FF0000"/>
        </w:rPr>
        <w:t>Об общении в семейном социуме</w:t>
      </w:r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Style w:val="a5"/>
          <w:b/>
          <w:bCs/>
          <w:color w:val="212121"/>
        </w:rPr>
        <w:t>           </w:t>
      </w:r>
      <w:r>
        <w:rPr>
          <w:rStyle w:val="a5"/>
          <w:b/>
          <w:bCs/>
          <w:color w:val="212121"/>
          <w:u w:val="single"/>
        </w:rPr>
        <w:t>Больше общайтесь с ребенком</w:t>
      </w:r>
      <w:r>
        <w:rPr>
          <w:color w:val="212121"/>
        </w:rPr>
        <w:t> (разговоры по душам, слушание детей позволяет родителям услышать поступающие от них сигналы о проблемах и необходимости оказания им помощи).</w:t>
      </w:r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Style w:val="a5"/>
          <w:b/>
          <w:bCs/>
          <w:color w:val="212121"/>
        </w:rPr>
        <w:t>           </w:t>
      </w:r>
      <w:proofErr w:type="gramStart"/>
      <w:r>
        <w:rPr>
          <w:rStyle w:val="a5"/>
          <w:b/>
          <w:bCs/>
          <w:color w:val="212121"/>
          <w:u w:val="single"/>
        </w:rPr>
        <w:t>Не ограничивайте общение ребенка пределами семьи</w:t>
      </w:r>
      <w:r>
        <w:rPr>
          <w:color w:val="212121"/>
        </w:rPr>
        <w:t> (социальная изоляция может стать фактором риска для ребенка, поскольку он получает ограниченный набор образцов взаимодействия.</w:t>
      </w:r>
      <w:proofErr w:type="gramEnd"/>
      <w:r>
        <w:rPr>
          <w:color w:val="212121"/>
        </w:rPr>
        <w:t xml:space="preserve"> Дефицит общения может привести к тому, что ребенок погружается в свой внутренний мир, виртуальное пространство, результатом </w:t>
      </w:r>
      <w:proofErr w:type="gramStart"/>
      <w:r>
        <w:rPr>
          <w:color w:val="212121"/>
        </w:rPr>
        <w:t>погружения</w:t>
      </w:r>
      <w:proofErr w:type="gramEnd"/>
      <w:r>
        <w:rPr>
          <w:color w:val="212121"/>
        </w:rPr>
        <w:t xml:space="preserve"> в которые может стать депрессивное состояние.</w:t>
      </w:r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proofErr w:type="gramStart"/>
      <w:r>
        <w:rPr>
          <w:color w:val="212121"/>
        </w:rPr>
        <w:t>При выходе за пределы семейной системы ребенок часто попадает в кризисные, проблемные ситуации в связи с отсутствием опыта приспособительного поведения).</w:t>
      </w:r>
      <w:proofErr w:type="gramEnd"/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Style w:val="a5"/>
          <w:b/>
          <w:bCs/>
          <w:color w:val="212121"/>
        </w:rPr>
        <w:t>           Приобщайте ребенка к чтению книг, посещению выставок, концертов, театра с последующим совместным с родителями обсуждение</w:t>
      </w:r>
      <w:proofErr w:type="gramStart"/>
      <w:r>
        <w:rPr>
          <w:rStyle w:val="a5"/>
          <w:b/>
          <w:bCs/>
          <w:color w:val="212121"/>
        </w:rPr>
        <w:t>м</w:t>
      </w:r>
      <w:r>
        <w:rPr>
          <w:color w:val="212121"/>
        </w:rPr>
        <w:t>(</w:t>
      </w:r>
      <w:proofErr w:type="gramEnd"/>
      <w:r>
        <w:rPr>
          <w:color w:val="212121"/>
        </w:rPr>
        <w:t>способствует развитию у него критического осмысления происходящего, учит эмоциональной и интеллектуальной переработке информации).</w:t>
      </w:r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Style w:val="a4"/>
          <w:color w:val="FF0000"/>
        </w:rPr>
        <w:t>           Помните,</w:t>
      </w:r>
      <w:r>
        <w:rPr>
          <w:color w:val="212121"/>
        </w:rPr>
        <w:t> что направленность родителей на достижение материальных благ может привести к тому, что родители недостаточно времени уделяют ребенку, для которого семейное общение нельзя заменить удовлетворением материальных потребностей.</w:t>
      </w:r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Style w:val="a5"/>
          <w:b/>
          <w:bCs/>
          <w:color w:val="212121"/>
          <w:u w:val="single"/>
        </w:rPr>
        <w:t>Предъявляя ребенку требование, не забывайте о чувстве мер</w:t>
      </w:r>
      <w:proofErr w:type="gramStart"/>
      <w:r>
        <w:rPr>
          <w:rStyle w:val="a5"/>
          <w:b/>
          <w:bCs/>
          <w:color w:val="212121"/>
          <w:u w:val="single"/>
        </w:rPr>
        <w:t>ы</w:t>
      </w:r>
      <w:r>
        <w:rPr>
          <w:color w:val="212121"/>
        </w:rPr>
        <w:t>(</w:t>
      </w:r>
      <w:proofErr w:type="gramEnd"/>
      <w:r>
        <w:rPr>
          <w:color w:val="212121"/>
        </w:rPr>
        <w:t>учитывайте возможности и особенности ребенка).</w:t>
      </w:r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Style w:val="a5"/>
          <w:b/>
          <w:bCs/>
          <w:color w:val="212121"/>
        </w:rPr>
        <w:t>           </w:t>
      </w:r>
      <w:r>
        <w:rPr>
          <w:rStyle w:val="a5"/>
          <w:b/>
          <w:bCs/>
          <w:color w:val="212121"/>
          <w:u w:val="single"/>
        </w:rPr>
        <w:t>Чаще обращайтесь к ребенку с просьбами</w:t>
      </w:r>
      <w:r>
        <w:rPr>
          <w:color w:val="212121"/>
        </w:rPr>
        <w:t> – это особая форма признания уникальности его личности и воспитания уважения к другим людям.</w:t>
      </w:r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Style w:val="a5"/>
          <w:b/>
          <w:bCs/>
          <w:color w:val="212121"/>
        </w:rPr>
        <w:t>           </w:t>
      </w:r>
      <w:proofErr w:type="gramStart"/>
      <w:r>
        <w:rPr>
          <w:rStyle w:val="a5"/>
          <w:b/>
          <w:bCs/>
          <w:color w:val="212121"/>
          <w:u w:val="single"/>
        </w:rPr>
        <w:t>Разумно сочетайте методы поощрения и наказания</w:t>
      </w:r>
      <w:r>
        <w:rPr>
          <w:color w:val="212121"/>
        </w:rPr>
        <w:t> (в семьях, где родители злоупотребляют наказаниями, дети могут вырасти агрессивными, жестокими, впоследствии могут отомстить за свои детские обиды.</w:t>
      </w:r>
      <w:proofErr w:type="gramEnd"/>
      <w:r>
        <w:rPr>
          <w:color w:val="212121"/>
        </w:rPr>
        <w:t xml:space="preserve"> </w:t>
      </w:r>
      <w:proofErr w:type="gramStart"/>
      <w:r>
        <w:rPr>
          <w:color w:val="212121"/>
        </w:rPr>
        <w:t>Кроме того, насилие над ребенком подавляет его волю, стимулирует агрессивность по отношению к более слабым).</w:t>
      </w:r>
      <w:proofErr w:type="gramEnd"/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Style w:val="a5"/>
          <w:b/>
          <w:bCs/>
          <w:color w:val="212121"/>
        </w:rPr>
        <w:t>           </w:t>
      </w:r>
      <w:r>
        <w:rPr>
          <w:rStyle w:val="a5"/>
          <w:b/>
          <w:bCs/>
          <w:color w:val="212121"/>
          <w:u w:val="single"/>
        </w:rPr>
        <w:t>Не прибегайте к увеличению размера поощрения или наказания</w:t>
      </w:r>
      <w:r>
        <w:rPr>
          <w:color w:val="212121"/>
        </w:rPr>
        <w:t>, так как можете вызвать у ребенка обратную реакцию, свести на нет воспитательное воздействие.</w:t>
      </w:r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Style w:val="a5"/>
          <w:b/>
          <w:bCs/>
          <w:color w:val="212121"/>
        </w:rPr>
        <w:t>           </w:t>
      </w:r>
      <w:r>
        <w:rPr>
          <w:rStyle w:val="a5"/>
          <w:b/>
          <w:bCs/>
          <w:color w:val="212121"/>
          <w:u w:val="single"/>
        </w:rPr>
        <w:t>Избегайте угроз разлюбить ребенка</w:t>
      </w:r>
      <w:r>
        <w:rPr>
          <w:color w:val="212121"/>
        </w:rPr>
        <w:t> (данная мера дисциплинарного наказания может еще больше отдалить ребенка от родителей, вызвать протест и агрессивное поведение несовершеннолетнего).</w:t>
      </w:r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Style w:val="a5"/>
          <w:b/>
          <w:bCs/>
          <w:color w:val="212121"/>
        </w:rPr>
        <w:t>           </w:t>
      </w:r>
      <w:proofErr w:type="gramStart"/>
      <w:r>
        <w:rPr>
          <w:rStyle w:val="a5"/>
          <w:b/>
          <w:bCs/>
          <w:color w:val="212121"/>
          <w:u w:val="single"/>
        </w:rPr>
        <w:t>Старайтесь избегать частых наказаний</w:t>
      </w:r>
      <w:r>
        <w:rPr>
          <w:color w:val="212121"/>
        </w:rPr>
        <w:t> (они побуждают ребенка остаться незрелым, инфантильным.</w:t>
      </w:r>
      <w:proofErr w:type="gramEnd"/>
      <w:r>
        <w:rPr>
          <w:color w:val="212121"/>
        </w:rPr>
        <w:t xml:space="preserve"> Обычно ребенка наказывают за какую-нибудь ребяческую проделку. Но желание достичь запретного не пропадает, и ребенок решает, что, пожалуй, не стоит от него отказываться, если можно расплатиться </w:t>
      </w:r>
      <w:proofErr w:type="gramStart"/>
      <w:r>
        <w:rPr>
          <w:color w:val="212121"/>
        </w:rPr>
        <w:t>всего</w:t>
      </w:r>
      <w:proofErr w:type="gramEnd"/>
      <w:r>
        <w:rPr>
          <w:color w:val="212121"/>
        </w:rPr>
        <w:t xml:space="preserve"> лишь наказанием, т.е. он терпит наказание, чтобы расплатиться, очистить совесть и продолжать в том же духе – и так до бесконечности).</w:t>
      </w:r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212121"/>
        </w:rPr>
        <w:lastRenderedPageBreak/>
        <w:t>           </w:t>
      </w:r>
      <w:r>
        <w:rPr>
          <w:rStyle w:val="a5"/>
          <w:b/>
          <w:bCs/>
          <w:color w:val="212121"/>
          <w:u w:val="single"/>
        </w:rPr>
        <w:t>Не оставляйте незамеченными и неоцененными незначительные (малозначительные) проступки детей.</w:t>
      </w:r>
      <w:r>
        <w:rPr>
          <w:color w:val="212121"/>
        </w:rPr>
        <w:t> Рассуждения</w:t>
      </w:r>
      <w:proofErr w:type="gramStart"/>
      <w:r>
        <w:rPr>
          <w:color w:val="212121"/>
        </w:rPr>
        <w:t>«в</w:t>
      </w:r>
      <w:proofErr w:type="gramEnd"/>
      <w:r>
        <w:rPr>
          <w:color w:val="212121"/>
        </w:rPr>
        <w:t>се дети были такими» могут</w:t>
      </w:r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212121"/>
        </w:rPr>
        <w:t>привести к перерастанию проступков в правонарушения; наказания следует применять ограниченно, соблюдая при этом их справедливость и необходимость.</w:t>
      </w:r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Style w:val="a5"/>
          <w:b/>
          <w:bCs/>
          <w:color w:val="212121"/>
          <w:u w:val="single"/>
        </w:rPr>
        <w:t>Старайтесь долго не обсуждать все детали неприятного события</w:t>
      </w:r>
      <w:r>
        <w:rPr>
          <w:color w:val="212121"/>
        </w:rPr>
        <w:t>, так как они мучительны для ребенка и не приносят ему такого облегчения, как просто признание и прощение. Затягивая объяснение, вы вызовете протест или укорените чувство вины.</w:t>
      </w:r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Style w:val="a5"/>
          <w:b/>
          <w:bCs/>
          <w:color w:val="212121"/>
        </w:rPr>
        <w:t>           </w:t>
      </w:r>
      <w:proofErr w:type="gramStart"/>
      <w:r>
        <w:rPr>
          <w:rStyle w:val="a5"/>
          <w:b/>
          <w:bCs/>
          <w:color w:val="212121"/>
          <w:u w:val="single"/>
        </w:rPr>
        <w:t>Постарайтесь справедливо оценивать поступки ребенка</w:t>
      </w:r>
      <w:r>
        <w:rPr>
          <w:color w:val="212121"/>
        </w:rPr>
        <w:t> (несправедливость родителей, оскорбляющая и уязвляющая его самолюбие может вызвать у него протестные формы поведения (действия назло, кривляние, ответные оскорбления).</w:t>
      </w:r>
      <w:r>
        <w:rPr>
          <w:rStyle w:val="a4"/>
          <w:color w:val="FF0000"/>
        </w:rPr>
        <w:t>         </w:t>
      </w:r>
      <w:proofErr w:type="gramEnd"/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Style w:val="a4"/>
          <w:color w:val="FF0000"/>
        </w:rPr>
        <w:t>Обратите внимание </w:t>
      </w:r>
      <w:r>
        <w:rPr>
          <w:color w:val="212121"/>
        </w:rPr>
        <w:t>на искусственное, внешнее послушание ребенка, которое может являться следствием жестких мер воздействия на него, может способствовать развитию у</w:t>
      </w:r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212121"/>
        </w:rPr>
        <w:t xml:space="preserve">ребенка таких качеств, как лицемерие, ложь, обман, </w:t>
      </w:r>
      <w:proofErr w:type="gramStart"/>
      <w:r>
        <w:rPr>
          <w:color w:val="212121"/>
        </w:rPr>
        <w:t>подхалимство</w:t>
      </w:r>
      <w:proofErr w:type="gramEnd"/>
      <w:r>
        <w:rPr>
          <w:color w:val="212121"/>
        </w:rPr>
        <w:t>.</w:t>
      </w:r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Style w:val="a4"/>
          <w:color w:val="FF0000"/>
        </w:rPr>
        <w:t>           Хвалите детей за хорошее поведение</w:t>
      </w:r>
      <w:r>
        <w:rPr>
          <w:color w:val="212121"/>
        </w:rPr>
        <w:t> – </w:t>
      </w:r>
      <w:r>
        <w:rPr>
          <w:rStyle w:val="a4"/>
          <w:color w:val="FF0000"/>
        </w:rPr>
        <w:t>это </w:t>
      </w:r>
      <w:r>
        <w:rPr>
          <w:color w:val="212121"/>
        </w:rPr>
        <w:t>гораздо более </w:t>
      </w:r>
      <w:r>
        <w:rPr>
          <w:rStyle w:val="a4"/>
          <w:color w:val="FF0000"/>
        </w:rPr>
        <w:t>эффективное средство воспитания</w:t>
      </w:r>
      <w:r>
        <w:rPr>
          <w:color w:val="212121"/>
        </w:rPr>
        <w:t>, чем акцентирование внимания на плохих поступках.</w:t>
      </w:r>
    </w:p>
    <w:p w:rsidR="00955DAA" w:rsidRDefault="00955DAA" w:rsidP="00955DAA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212121"/>
        </w:rPr>
        <w:t>           Таким образом, именно </w:t>
      </w:r>
      <w:r>
        <w:rPr>
          <w:rStyle w:val="a4"/>
          <w:color w:val="FF0000"/>
        </w:rPr>
        <w:t xml:space="preserve">семья является чаще всего первоисточником возникновения отклонений в поведении детей; может стать сдерживающим фактором </w:t>
      </w:r>
      <w:proofErr w:type="spellStart"/>
      <w:r>
        <w:rPr>
          <w:rStyle w:val="a4"/>
          <w:color w:val="FF0000"/>
        </w:rPr>
        <w:t>девиантного</w:t>
      </w:r>
      <w:proofErr w:type="spellEnd"/>
      <w:r>
        <w:rPr>
          <w:rStyle w:val="a4"/>
          <w:color w:val="FF0000"/>
        </w:rPr>
        <w:t xml:space="preserve"> поведения ребенка.</w:t>
      </w:r>
    </w:p>
    <w:p w:rsidR="009B4B14" w:rsidRDefault="009B4B14"/>
    <w:sectPr w:rsidR="009B4B14" w:rsidSect="00BD05F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7483"/>
    <w:rsid w:val="00416C6A"/>
    <w:rsid w:val="00761B93"/>
    <w:rsid w:val="00955DAA"/>
    <w:rsid w:val="009B4B14"/>
    <w:rsid w:val="00BD05F1"/>
    <w:rsid w:val="00BD4AE0"/>
    <w:rsid w:val="00D57483"/>
    <w:rsid w:val="00E7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483"/>
    <w:rPr>
      <w:b/>
      <w:bCs/>
    </w:rPr>
  </w:style>
  <w:style w:type="paragraph" w:customStyle="1" w:styleId="ql-align-center">
    <w:name w:val="ql-align-center"/>
    <w:basedOn w:val="a"/>
    <w:rsid w:val="00D5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57483"/>
    <w:rPr>
      <w:i/>
      <w:iCs/>
    </w:rPr>
  </w:style>
  <w:style w:type="paragraph" w:customStyle="1" w:styleId="ql-align-justify">
    <w:name w:val="ql-align-justify"/>
    <w:basedOn w:val="a"/>
    <w:rsid w:val="00BD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4149</Characters>
  <Application>Microsoft Office Word</Application>
  <DocSecurity>0</DocSecurity>
  <Lines>34</Lines>
  <Paragraphs>9</Paragraphs>
  <ScaleCrop>false</ScaleCrop>
  <Company>Microsoft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A-Servis</dc:creator>
  <cp:lastModifiedBy>A-Servis</cp:lastModifiedBy>
  <cp:revision>2</cp:revision>
  <dcterms:created xsi:type="dcterms:W3CDTF">2023-02-17T16:23:00Z</dcterms:created>
  <dcterms:modified xsi:type="dcterms:W3CDTF">2023-02-17T16:23:00Z</dcterms:modified>
</cp:coreProperties>
</file>